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B5D4" w14:textId="28020140" w:rsidR="007710FF" w:rsidRDefault="00587871" w:rsidP="00587871">
      <w:pPr>
        <w:jc w:val="right"/>
      </w:pPr>
      <w:r>
        <w:rPr>
          <w:noProof/>
        </w:rPr>
        <w:drawing>
          <wp:inline distT="0" distB="0" distL="0" distR="0" wp14:anchorId="1546FADA" wp14:editId="74CB109A">
            <wp:extent cx="1403350" cy="660400"/>
            <wp:effectExtent l="0" t="0" r="6350" b="6350"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AFE4" w14:textId="65C6AE25" w:rsidR="00587871" w:rsidRDefault="00587871" w:rsidP="00587871">
      <w:pPr>
        <w:jc w:val="right"/>
      </w:pPr>
    </w:p>
    <w:p w14:paraId="1213A613" w14:textId="1BBD9AD2" w:rsidR="00587871" w:rsidRPr="005B0A6D" w:rsidRDefault="005B0A6D" w:rsidP="00587871">
      <w:pPr>
        <w:rPr>
          <w:lang w:val="nb-NO"/>
        </w:rPr>
      </w:pPr>
      <w:r w:rsidRPr="005B0A6D">
        <w:rPr>
          <w:lang w:val="nb-NO"/>
        </w:rPr>
        <w:t>Til våre kunder</w:t>
      </w:r>
      <w:r w:rsidRPr="005B0A6D">
        <w:rPr>
          <w:lang w:val="nb-NO"/>
        </w:rPr>
        <w:tab/>
      </w:r>
      <w:r w:rsidRPr="005B0A6D">
        <w:rPr>
          <w:lang w:val="nb-NO"/>
        </w:rPr>
        <w:tab/>
      </w:r>
      <w:r w:rsidRPr="005B0A6D">
        <w:rPr>
          <w:lang w:val="nb-NO"/>
        </w:rPr>
        <w:tab/>
      </w:r>
      <w:r w:rsidRPr="005B0A6D">
        <w:rPr>
          <w:lang w:val="nb-NO"/>
        </w:rPr>
        <w:tab/>
        <w:t xml:space="preserve">Vestby, </w:t>
      </w:r>
      <w:r w:rsidR="00DE1BCE">
        <w:rPr>
          <w:lang w:val="nb-NO"/>
        </w:rPr>
        <w:t>nov</w:t>
      </w:r>
      <w:r>
        <w:rPr>
          <w:lang w:val="nb-NO"/>
        </w:rPr>
        <w:t>ember 202</w:t>
      </w:r>
      <w:r w:rsidR="00DE1BCE">
        <w:rPr>
          <w:lang w:val="nb-NO"/>
        </w:rPr>
        <w:t>3</w:t>
      </w:r>
    </w:p>
    <w:p w14:paraId="4D49319D" w14:textId="0C013931" w:rsidR="00587871" w:rsidRPr="005B0A6D" w:rsidRDefault="00587871" w:rsidP="00587871">
      <w:pPr>
        <w:rPr>
          <w:lang w:val="nb-NO"/>
        </w:rPr>
      </w:pPr>
    </w:p>
    <w:p w14:paraId="6751962B" w14:textId="77777777" w:rsidR="005B0A6D" w:rsidRDefault="005B0A6D" w:rsidP="00587871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25FBC885" w14:textId="2FC63DC2" w:rsidR="00587871" w:rsidRPr="005B0A6D" w:rsidRDefault="00587871" w:rsidP="00587871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5B0A6D">
        <w:rPr>
          <w:rFonts w:ascii="Arial" w:hAnsi="Arial" w:cs="Arial"/>
          <w:b/>
          <w:bCs/>
          <w:sz w:val="28"/>
          <w:szCs w:val="28"/>
          <w:lang w:val="nb-NO"/>
        </w:rPr>
        <w:t>Dette må fakturaer inneholde ved import og eksport til</w:t>
      </w:r>
      <w:r w:rsidR="00DE1BCE">
        <w:rPr>
          <w:rFonts w:ascii="Arial" w:hAnsi="Arial" w:cs="Arial"/>
          <w:b/>
          <w:bCs/>
          <w:sz w:val="28"/>
          <w:szCs w:val="28"/>
          <w:lang w:val="nb-NO"/>
        </w:rPr>
        <w:t>/fra</w:t>
      </w:r>
      <w:r w:rsidRPr="005B0A6D">
        <w:rPr>
          <w:rFonts w:ascii="Arial" w:hAnsi="Arial" w:cs="Arial"/>
          <w:b/>
          <w:bCs/>
          <w:sz w:val="28"/>
          <w:szCs w:val="28"/>
          <w:lang w:val="nb-NO"/>
        </w:rPr>
        <w:t xml:space="preserve"> Norge</w:t>
      </w:r>
    </w:p>
    <w:p w14:paraId="4A1CBC40" w14:textId="6D3E35C4" w:rsidR="00587871" w:rsidRPr="00000C71" w:rsidRDefault="00DE1BCE" w:rsidP="0058787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Bakgrunnen til vår oppfordring er at tollmyndighetene i EU og Storbritannia allerede</w:t>
      </w:r>
      <w:r w:rsidR="009179B8">
        <w:rPr>
          <w:rFonts w:ascii="Arial" w:hAnsi="Arial" w:cs="Arial"/>
          <w:lang w:val="nb-NO"/>
        </w:rPr>
        <w:t xml:space="preserve"> har</w:t>
      </w:r>
      <w:r>
        <w:rPr>
          <w:rFonts w:ascii="Arial" w:hAnsi="Arial" w:cs="Arial"/>
          <w:lang w:val="nb-NO"/>
        </w:rPr>
        <w:t xml:space="preserve"> innført strengere krav til informasjonen i en handelsfaktura, og som en forberedelse til at norske tollmyndigheter vil innføre dette i 2025. </w:t>
      </w:r>
      <w:r w:rsidR="00587871" w:rsidRPr="00000C71">
        <w:rPr>
          <w:rFonts w:ascii="Arial" w:hAnsi="Arial" w:cs="Arial"/>
          <w:lang w:val="nb-NO"/>
        </w:rPr>
        <w:t>For å oppfylle alle tollmessige krav</w:t>
      </w:r>
      <w:r>
        <w:rPr>
          <w:rFonts w:ascii="Arial" w:hAnsi="Arial" w:cs="Arial"/>
          <w:lang w:val="nb-NO"/>
        </w:rPr>
        <w:t xml:space="preserve"> og for å unngå unødvendige forsinkelser/ekstraarbeid for alle parter, </w:t>
      </w:r>
      <w:r w:rsidR="00587871" w:rsidRPr="00000C71">
        <w:rPr>
          <w:rFonts w:ascii="Arial" w:hAnsi="Arial" w:cs="Arial"/>
          <w:lang w:val="nb-NO"/>
        </w:rPr>
        <w:t>oppsummerer vi nedenunder hva det er nødvendig at alle fakturaer inneholder:</w:t>
      </w:r>
      <w:r w:rsidR="005B0A6D">
        <w:rPr>
          <w:rFonts w:ascii="Arial" w:hAnsi="Arial" w:cs="Arial"/>
          <w:lang w:val="nb-NO"/>
        </w:rPr>
        <w:br/>
      </w:r>
    </w:p>
    <w:p w14:paraId="712DFA79" w14:textId="2C08388D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 xml:space="preserve">Navn, adresse, EORI </w:t>
      </w:r>
      <w:proofErr w:type="gramStart"/>
      <w:r w:rsidRPr="00000C71">
        <w:rPr>
          <w:rFonts w:ascii="Arial" w:hAnsi="Arial" w:cs="Arial"/>
          <w:lang w:val="nb-NO"/>
        </w:rPr>
        <w:t>nr.</w:t>
      </w:r>
      <w:r w:rsidR="00DE1BCE">
        <w:rPr>
          <w:rFonts w:ascii="Arial" w:hAnsi="Arial" w:cs="Arial"/>
          <w:lang w:val="nb-NO"/>
        </w:rPr>
        <w:t>(</w:t>
      </w:r>
      <w:proofErr w:type="gramEnd"/>
      <w:r w:rsidR="00DE1BCE">
        <w:rPr>
          <w:rFonts w:ascii="Arial" w:hAnsi="Arial" w:cs="Arial"/>
          <w:lang w:val="nb-NO"/>
        </w:rPr>
        <w:t>for selskaper i EU/UK)</w:t>
      </w:r>
      <w:r w:rsidRPr="00000C71">
        <w:rPr>
          <w:rFonts w:ascii="Arial" w:hAnsi="Arial" w:cs="Arial"/>
          <w:lang w:val="nb-NO"/>
        </w:rPr>
        <w:t xml:space="preserve"> og VAT</w:t>
      </w:r>
      <w:r w:rsidR="00DE1BCE">
        <w:rPr>
          <w:rFonts w:ascii="Arial" w:hAnsi="Arial" w:cs="Arial"/>
          <w:lang w:val="nb-NO"/>
        </w:rPr>
        <w:t xml:space="preserve"> </w:t>
      </w:r>
      <w:r w:rsidRPr="00000C71">
        <w:rPr>
          <w:rFonts w:ascii="Arial" w:hAnsi="Arial" w:cs="Arial"/>
          <w:lang w:val="nb-NO"/>
        </w:rPr>
        <w:t>nr.</w:t>
      </w:r>
      <w:r w:rsidR="00DE1BCE">
        <w:rPr>
          <w:rFonts w:ascii="Arial" w:hAnsi="Arial" w:cs="Arial"/>
          <w:lang w:val="nb-NO"/>
        </w:rPr>
        <w:t xml:space="preserve"> (momsregistringsnummer) for selskaper i Norge </w:t>
      </w:r>
      <w:r w:rsidRPr="00000C71">
        <w:rPr>
          <w:rFonts w:ascii="Arial" w:hAnsi="Arial" w:cs="Arial"/>
          <w:lang w:val="nb-NO"/>
        </w:rPr>
        <w:t>til eksportør og importør</w:t>
      </w:r>
    </w:p>
    <w:p w14:paraId="47E24BFD" w14:textId="34334315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Fakturanummer</w:t>
      </w:r>
    </w:p>
    <w:p w14:paraId="2DA14769" w14:textId="443D2D0D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Vekt, brutto</w:t>
      </w:r>
      <w:r w:rsidR="00DE1BCE">
        <w:rPr>
          <w:rFonts w:ascii="Arial" w:hAnsi="Arial" w:cs="Arial"/>
          <w:lang w:val="nb-NO"/>
        </w:rPr>
        <w:t xml:space="preserve"> og netto</w:t>
      </w:r>
    </w:p>
    <w:p w14:paraId="78A12DAF" w14:textId="208784DF" w:rsidR="00587871" w:rsidRPr="00000C71" w:rsidRDefault="00DE1BCE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Antall </w:t>
      </w:r>
      <w:r w:rsidR="00587871" w:rsidRPr="00000C71">
        <w:rPr>
          <w:rFonts w:ascii="Arial" w:hAnsi="Arial" w:cs="Arial"/>
          <w:lang w:val="nb-NO"/>
        </w:rPr>
        <w:t>Forpakning (pall, kartong, IBC eller annen forpak</w:t>
      </w:r>
      <w:r w:rsidR="00000C71" w:rsidRPr="00000C71">
        <w:rPr>
          <w:rFonts w:ascii="Arial" w:hAnsi="Arial" w:cs="Arial"/>
          <w:lang w:val="nb-NO"/>
        </w:rPr>
        <w:t>ning</w:t>
      </w:r>
      <w:r w:rsidR="00587871" w:rsidRPr="00000C71">
        <w:rPr>
          <w:rFonts w:ascii="Arial" w:hAnsi="Arial" w:cs="Arial"/>
          <w:lang w:val="nb-NO"/>
        </w:rPr>
        <w:t>)</w:t>
      </w:r>
    </w:p>
    <w:p w14:paraId="6609C534" w14:textId="0AC48108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Varebeskrivelse</w:t>
      </w:r>
    </w:p>
    <w:p w14:paraId="2F96C2A2" w14:textId="08A91F5D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Varekode på hver linje – HS code</w:t>
      </w:r>
      <w:r w:rsidR="00DE1BCE">
        <w:rPr>
          <w:rFonts w:ascii="Arial" w:hAnsi="Arial" w:cs="Arial"/>
          <w:lang w:val="nb-NO"/>
        </w:rPr>
        <w:t xml:space="preserve"> og opprinnelsesland.</w:t>
      </w:r>
    </w:p>
    <w:p w14:paraId="15A29207" w14:textId="539961E7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Vareverdi</w:t>
      </w:r>
    </w:p>
    <w:p w14:paraId="3E4DC5B1" w14:textId="27EE87F1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Valuta</w:t>
      </w:r>
    </w:p>
    <w:p w14:paraId="04E200BF" w14:textId="29306B8F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Incoterms med stedsangivelse</w:t>
      </w:r>
    </w:p>
    <w:p w14:paraId="419B03F2" w14:textId="39BD2E68" w:rsidR="00587871" w:rsidRPr="00000C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Opprinnelsesland</w:t>
      </w:r>
    </w:p>
    <w:p w14:paraId="29AA1A62" w14:textId="700789F2" w:rsidR="00587871" w:rsidRDefault="00587871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>Opprinnelseserklæring om mulig</w:t>
      </w:r>
    </w:p>
    <w:p w14:paraId="6676F3D9" w14:textId="046AF801" w:rsidR="00DE1BCE" w:rsidRPr="00000C71" w:rsidRDefault="00DE1BCE" w:rsidP="00587871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Erklæring om at jern/stål-innsatsfaktorer ikke har opprinnelse i Russland, der dette er relevant.</w:t>
      </w:r>
    </w:p>
    <w:p w14:paraId="6C440345" w14:textId="792DBA45" w:rsidR="00587871" w:rsidRPr="00000C71" w:rsidRDefault="00587871" w:rsidP="00587871">
      <w:pPr>
        <w:rPr>
          <w:rFonts w:ascii="Arial" w:hAnsi="Arial" w:cs="Arial"/>
          <w:lang w:val="nb-NO"/>
        </w:rPr>
      </w:pPr>
    </w:p>
    <w:p w14:paraId="6A4FEBD0" w14:textId="6F6061E5" w:rsidR="00587871" w:rsidRDefault="00000C71" w:rsidP="00587871">
      <w:pPr>
        <w:rPr>
          <w:rFonts w:ascii="Arial" w:hAnsi="Arial" w:cs="Arial"/>
          <w:lang w:val="nb-NO"/>
        </w:rPr>
      </w:pPr>
      <w:r w:rsidRPr="00000C71">
        <w:rPr>
          <w:rFonts w:ascii="Arial" w:hAnsi="Arial" w:cs="Arial"/>
          <w:lang w:val="nb-NO"/>
        </w:rPr>
        <w:t xml:space="preserve">Ved eksport </w:t>
      </w:r>
      <w:r w:rsidRPr="00000C71">
        <w:rPr>
          <w:rFonts w:ascii="Arial" w:hAnsi="Arial" w:cs="Arial"/>
          <w:i/>
          <w:iCs/>
          <w:lang w:val="nb-NO"/>
        </w:rPr>
        <w:t>fra Norge</w:t>
      </w:r>
      <w:r w:rsidRPr="00000C71">
        <w:rPr>
          <w:rFonts w:ascii="Arial" w:hAnsi="Arial" w:cs="Arial"/>
          <w:lang w:val="nb-NO"/>
        </w:rPr>
        <w:t xml:space="preserve"> ber vi også om å få kontaktinformasjon til mottaker i leveringslandet, slik at vår fortollingsagent kan kontakte mottaker direkte ved spørsmål rundt innfortollinge</w:t>
      </w:r>
      <w:r w:rsidR="00FA25D6">
        <w:rPr>
          <w:rFonts w:ascii="Arial" w:hAnsi="Arial" w:cs="Arial"/>
          <w:lang w:val="nb-NO"/>
        </w:rPr>
        <w:t>n</w:t>
      </w:r>
      <w:r w:rsidRPr="00000C71">
        <w:rPr>
          <w:rFonts w:ascii="Arial" w:hAnsi="Arial" w:cs="Arial"/>
          <w:lang w:val="nb-NO"/>
        </w:rPr>
        <w:t xml:space="preserve">, som f.eks. fullmakter </w:t>
      </w:r>
      <w:r w:rsidR="00FA25D6" w:rsidRPr="00000C71">
        <w:rPr>
          <w:rFonts w:ascii="Arial" w:hAnsi="Arial" w:cs="Arial"/>
          <w:lang w:val="nb-NO"/>
        </w:rPr>
        <w:t>mv.</w:t>
      </w:r>
    </w:p>
    <w:p w14:paraId="11888300" w14:textId="1F11EF5D" w:rsidR="00FA25D6" w:rsidRDefault="005B0A6D" w:rsidP="0058787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Har du spørsmål til korrekt utfylling av faktura ved import/eksport, så ta gjerne kontakt med en av våre selgere for mer informasjon (</w:t>
      </w:r>
      <w:hyperlink r:id="rId8" w:history="1">
        <w:r w:rsidR="000F7427" w:rsidRPr="005F3693">
          <w:rPr>
            <w:rStyle w:val="Hyperkobling"/>
            <w:rFonts w:ascii="Arial" w:hAnsi="Arial" w:cs="Arial"/>
            <w:lang w:val="nb-NO"/>
          </w:rPr>
          <w:t>sales.norway@ntex.com</w:t>
        </w:r>
      </w:hyperlink>
      <w:r>
        <w:rPr>
          <w:rFonts w:ascii="Arial" w:hAnsi="Arial" w:cs="Arial"/>
          <w:lang w:val="nb-NO"/>
        </w:rPr>
        <w:t>)</w:t>
      </w:r>
      <w:r w:rsidR="000F7427">
        <w:rPr>
          <w:rFonts w:ascii="Arial" w:hAnsi="Arial" w:cs="Arial"/>
          <w:lang w:val="nb-NO"/>
        </w:rPr>
        <w:t>.</w:t>
      </w:r>
    </w:p>
    <w:p w14:paraId="0C309F66" w14:textId="0E1894D6" w:rsidR="000F7427" w:rsidRDefault="000F7427" w:rsidP="00587871">
      <w:pPr>
        <w:rPr>
          <w:rFonts w:ascii="Arial" w:hAnsi="Arial" w:cs="Arial"/>
          <w:lang w:val="nb-NO"/>
        </w:rPr>
      </w:pPr>
    </w:p>
    <w:p w14:paraId="6012853F" w14:textId="38F4861A" w:rsidR="000F7427" w:rsidRDefault="000F7427" w:rsidP="0058787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Med vennlig hilsen</w:t>
      </w:r>
    </w:p>
    <w:p w14:paraId="17C95516" w14:textId="6B65D790" w:rsidR="000F7427" w:rsidRDefault="000F7427" w:rsidP="00587871">
      <w:pPr>
        <w:rPr>
          <w:rFonts w:ascii="Arial" w:hAnsi="Arial" w:cs="Arial"/>
          <w:lang w:val="nb-NO"/>
        </w:rPr>
      </w:pPr>
    </w:p>
    <w:p w14:paraId="5F6F2A1C" w14:textId="5B24E882" w:rsidR="000F7427" w:rsidRDefault="000F7427" w:rsidP="0058787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NTEX AS</w:t>
      </w:r>
    </w:p>
    <w:p w14:paraId="7245F3DD" w14:textId="7D7F1D33" w:rsidR="000C2635" w:rsidRPr="00000C71" w:rsidRDefault="00FD1708" w:rsidP="0058787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object w:dxaOrig="7140" w:dyaOrig="10103" w14:anchorId="3CC21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45pt" o:ole="">
            <v:imagedata r:id="rId9" o:title=""/>
          </v:shape>
          <o:OLEObject Type="Embed" ProgID="Acrobat.Document.DC" ShapeID="_x0000_i1025" DrawAspect="Content" ObjectID="_1761395603" r:id="rId10"/>
        </w:object>
      </w:r>
    </w:p>
    <w:sectPr w:rsidR="000C2635" w:rsidRPr="00000C7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E553" w14:textId="77777777" w:rsidR="003F60F3" w:rsidRDefault="003F60F3" w:rsidP="000F7427">
      <w:pPr>
        <w:spacing w:after="0" w:line="240" w:lineRule="auto"/>
      </w:pPr>
      <w:r>
        <w:separator/>
      </w:r>
    </w:p>
  </w:endnote>
  <w:endnote w:type="continuationSeparator" w:id="0">
    <w:p w14:paraId="7A172575" w14:textId="77777777" w:rsidR="003F60F3" w:rsidRDefault="003F60F3" w:rsidP="000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9312" w14:textId="77777777" w:rsidR="000F7427" w:rsidRDefault="000F7427" w:rsidP="000F7427">
    <w:r>
      <w:rPr>
        <w:rFonts w:ascii="Arial" w:hAnsi="Arial" w:cs="Arial"/>
        <w:color w:val="222222"/>
        <w:lang w:val="en"/>
      </w:rPr>
      <w:t xml:space="preserve">We refer to NTEX general conditions of carriage and to NSAB 2015 with the exception of the time commitment in §7,  2nd paragraph and Storage,  §25A. </w:t>
    </w:r>
    <w:hyperlink r:id="rId1" w:history="1">
      <w:r>
        <w:rPr>
          <w:rStyle w:val="Hyperkobling"/>
          <w:rFonts w:ascii="Arial" w:hAnsi="Arial" w:cs="Arial"/>
          <w:lang w:val="en"/>
        </w:rPr>
        <w:t>(click here)</w:t>
      </w:r>
    </w:hyperlink>
  </w:p>
  <w:p w14:paraId="26838935" w14:textId="6609BBCA" w:rsidR="000F7427" w:rsidRDefault="000F7427">
    <w:pPr>
      <w:pStyle w:val="Bunntekst"/>
    </w:pPr>
  </w:p>
  <w:p w14:paraId="1E76321D" w14:textId="102CD019" w:rsidR="000F7427" w:rsidRPr="000F7427" w:rsidRDefault="000F7427" w:rsidP="000F7427">
    <w:pPr>
      <w:pStyle w:val="Bunntekst"/>
      <w:jc w:val="both"/>
      <w:rPr>
        <w:lang w:val="nb-NO"/>
      </w:rPr>
    </w:pPr>
    <w:r w:rsidRPr="000F7427">
      <w:rPr>
        <w:lang w:val="nb-NO"/>
      </w:rPr>
      <w:t>Adresse: Toveien 21</w:t>
    </w:r>
    <w:r>
      <w:rPr>
        <w:lang w:val="nb-NO"/>
      </w:rPr>
      <w:tab/>
    </w:r>
    <w:r w:rsidRPr="000F7427">
      <w:rPr>
        <w:lang w:val="nb-NO"/>
      </w:rPr>
      <w:t xml:space="preserve">Telefon:  64 97 41 00  </w:t>
    </w:r>
    <w:r w:rsidRPr="000F7427">
      <w:rPr>
        <w:lang w:val="nb-NO"/>
      </w:rPr>
      <w:tab/>
      <w:t>Nettside: Ntex.no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E13A" w14:textId="77777777" w:rsidR="003F60F3" w:rsidRDefault="003F60F3" w:rsidP="000F7427">
      <w:pPr>
        <w:spacing w:after="0" w:line="240" w:lineRule="auto"/>
      </w:pPr>
      <w:r>
        <w:separator/>
      </w:r>
    </w:p>
  </w:footnote>
  <w:footnote w:type="continuationSeparator" w:id="0">
    <w:p w14:paraId="315A5CAC" w14:textId="77777777" w:rsidR="003F60F3" w:rsidRDefault="003F60F3" w:rsidP="000F7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B671A"/>
    <w:multiLevelType w:val="hybridMultilevel"/>
    <w:tmpl w:val="2E2EF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71"/>
    <w:rsid w:val="00000C71"/>
    <w:rsid w:val="000C2635"/>
    <w:rsid w:val="000F7427"/>
    <w:rsid w:val="003F60F3"/>
    <w:rsid w:val="004856E8"/>
    <w:rsid w:val="00587871"/>
    <w:rsid w:val="005B0A6D"/>
    <w:rsid w:val="007710FF"/>
    <w:rsid w:val="009179B8"/>
    <w:rsid w:val="00B15F16"/>
    <w:rsid w:val="00DE1BCE"/>
    <w:rsid w:val="00DF0BB0"/>
    <w:rsid w:val="00FA25D6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F899"/>
  <w15:chartTrackingRefBased/>
  <w15:docId w15:val="{BCFDF707-4564-4B01-8CB4-89F54C25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787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F742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7427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F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7427"/>
  </w:style>
  <w:style w:type="paragraph" w:styleId="Bunntekst">
    <w:name w:val="footer"/>
    <w:basedOn w:val="Normal"/>
    <w:link w:val="BunntekstTegn"/>
    <w:uiPriority w:val="99"/>
    <w:unhideWhenUsed/>
    <w:rsid w:val="000F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7427"/>
  </w:style>
  <w:style w:type="paragraph" w:styleId="Revisjon">
    <w:name w:val="Revision"/>
    <w:hidden/>
    <w:uiPriority w:val="99"/>
    <w:semiHidden/>
    <w:rsid w:val="00485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norway@nt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ex.se/public/3-transportvilk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Jacobsen</dc:creator>
  <cp:keywords/>
  <dc:description/>
  <cp:lastModifiedBy>Helen Jacobsen</cp:lastModifiedBy>
  <cp:revision>4</cp:revision>
  <dcterms:created xsi:type="dcterms:W3CDTF">2023-11-13T14:22:00Z</dcterms:created>
  <dcterms:modified xsi:type="dcterms:W3CDTF">2023-11-13T14:47:00Z</dcterms:modified>
</cp:coreProperties>
</file>